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仙林苑19幢4单401室房屋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招租公告</w:t>
      </w:r>
    </w:p>
    <w:p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杭州市房地产开发集团有限公司将对以下标的物实行公开招租，相关事项公告如下：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"/>
        </w:tabs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一、标的情况：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1、位于拱墅区仙林苑19幢4单401室，建筑面积54.69，租赁用途住宅。租期、价格面议。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房产的房屋质量、具体位置、招租面积和土地面积的以现场现状，计租面积位于测绘所得，若以上房屋面积有差异，面积误差不调整房屋租金。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报名期：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“先到先得”的租赁原则。在招租信息发布后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即可接受租赁报名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ind w:firstLine="639" w:firstLineChars="200"/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三、咨询及报名地址：</w:t>
      </w:r>
    </w:p>
    <w:p>
      <w:pPr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联系人：宋先生   电话：87321035</w:t>
      </w:r>
    </w:p>
    <w:p>
      <w:pPr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地址：杭州市拱墅区仙林大厦13楼</w:t>
      </w:r>
    </w:p>
    <w:p>
      <w:pPr>
        <w:ind w:firstLine="636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网址：www.hzhfdc.com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08717"/>
    <w:multiLevelType w:val="singleLevel"/>
    <w:tmpl w:val="A0A087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7D1F4FD5"/>
    <w:rsid w:val="7D1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2022-08-18T07:30:00Z</dcterms:created>
  <dc:creator>月饼他爸</dc:creator>
  <cp:lastModifiedBy>月饼他爸</cp:lastModifiedBy>
  <dcterms:modified xsi:type="dcterms:W3CDTF">2022-08-18T07:38:07Z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3FF944B16EEA4862ABD66B9E67DF4C87</vt:lpwstr>
  </property>
</Properties>
</file>