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关于</w:t>
      </w:r>
      <w:r>
        <w:rPr>
          <w:rFonts w:hint="eastAsia" w:ascii="仿宋" w:hAnsi="仿宋" w:eastAsia="仿宋" w:cs="仿宋"/>
          <w:b/>
          <w:bCs/>
          <w:sz w:val="32"/>
          <w:szCs w:val="32"/>
          <w:lang w:val="en-US" w:eastAsia="zh-CN"/>
        </w:rPr>
        <w:t>凤起路2-4、2-7、2-9</w:t>
      </w:r>
      <w:r>
        <w:rPr>
          <w:rFonts w:hint="eastAsia" w:ascii="仿宋" w:hAnsi="仿宋" w:eastAsia="仿宋" w:cs="仿宋"/>
          <w:b/>
          <w:bCs/>
          <w:sz w:val="32"/>
          <w:szCs w:val="32"/>
        </w:rPr>
        <w:t>等</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处房产</w:t>
      </w:r>
      <w:r>
        <w:rPr>
          <w:rFonts w:hint="eastAsia" w:ascii="仿宋" w:hAnsi="仿宋" w:eastAsia="仿宋" w:cs="仿宋"/>
          <w:b/>
          <w:bCs/>
          <w:sz w:val="32"/>
          <w:szCs w:val="32"/>
          <w:lang w:val="en-US" w:eastAsia="zh-CN"/>
        </w:rPr>
        <w:t>招租</w:t>
      </w:r>
      <w:r>
        <w:rPr>
          <w:rFonts w:hint="eastAsia" w:ascii="仿宋" w:hAnsi="仿宋" w:eastAsia="仿宋" w:cs="仿宋"/>
          <w:b/>
          <w:bCs/>
          <w:sz w:val="32"/>
          <w:szCs w:val="32"/>
        </w:rPr>
        <w:t>公</w:t>
      </w:r>
      <w:r>
        <w:rPr>
          <w:rFonts w:hint="eastAsia" w:ascii="仿宋" w:hAnsi="仿宋" w:eastAsia="仿宋" w:cs="仿宋"/>
          <w:b/>
          <w:bCs/>
          <w:sz w:val="32"/>
          <w:szCs w:val="32"/>
          <w:lang w:val="en-US" w:eastAsia="zh-CN"/>
        </w:rPr>
        <w:t>告</w:t>
      </w:r>
    </w:p>
    <w:p>
      <w:pPr>
        <w:spacing w:line="660" w:lineRule="exact"/>
        <w:jc w:val="center"/>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杭州市房地产开发集团有限公司将对以下标的物分别实行公开挂牌招租，相关事项公告</w:t>
      </w:r>
      <w:r>
        <w:rPr>
          <w:rFonts w:hint="eastAsia" w:ascii="仿宋" w:hAnsi="仿宋" w:eastAsia="仿宋" w:cs="仿宋"/>
          <w:i w:val="0"/>
          <w:caps w:val="0"/>
          <w:color w:val="000000"/>
          <w:spacing w:val="0"/>
          <w:sz w:val="28"/>
          <w:szCs w:val="28"/>
          <w:shd w:val="clear" w:fill="FFFFFF"/>
          <w:lang w:val="en-US" w:eastAsia="zh-CN"/>
        </w:rPr>
        <w:t>如</w:t>
      </w:r>
      <w:r>
        <w:rPr>
          <w:rFonts w:hint="eastAsia" w:ascii="仿宋" w:hAnsi="仿宋" w:eastAsia="仿宋" w:cs="仿宋"/>
          <w:i w:val="0"/>
          <w:caps w:val="0"/>
          <w:color w:val="000000"/>
          <w:spacing w:val="0"/>
          <w:sz w:val="28"/>
          <w:szCs w:val="28"/>
          <w:shd w:val="clear" w:fill="FFFFFF"/>
        </w:rPr>
        <w:t>下：</w:t>
      </w:r>
    </w:p>
    <w:p>
      <w:pPr>
        <w:pStyle w:val="4"/>
        <w:numPr>
          <w:ilvl w:val="0"/>
          <w:numId w:val="1"/>
        </w:numPr>
        <w:spacing w:line="360" w:lineRule="auto"/>
        <w:ind w:firstLineChars="0"/>
        <w:rPr>
          <w:rFonts w:cs="宋体" w:asciiTheme="minorEastAsia" w:hAnsiTheme="minorEastAsia"/>
          <w:color w:val="000000"/>
          <w:kern w:val="0"/>
          <w:sz w:val="28"/>
          <w:szCs w:val="28"/>
        </w:rPr>
      </w:pPr>
      <w:r>
        <w:rPr>
          <w:rFonts w:hint="eastAsia" w:ascii="宋体" w:hAnsi="宋体" w:eastAsia="宋体" w:cs="宋体"/>
          <w:color w:val="000000"/>
          <w:sz w:val="28"/>
          <w:szCs w:val="28"/>
        </w:rPr>
        <w:t>凤起路46号2-4室</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东园高层）</w:t>
      </w:r>
      <w:r>
        <w:rPr>
          <w:rFonts w:hint="eastAsia" w:cs="宋体" w:asciiTheme="minorEastAsia" w:hAnsiTheme="minorEastAsia"/>
          <w:color w:val="000000"/>
          <w:kern w:val="0"/>
          <w:sz w:val="28"/>
          <w:szCs w:val="28"/>
        </w:rPr>
        <w:t>，面积:</w:t>
      </w:r>
      <w:r>
        <w:rPr>
          <w:rFonts w:hint="eastAsia"/>
          <w:sz w:val="28"/>
          <w:szCs w:val="28"/>
        </w:rPr>
        <w:t>578.91</w:t>
      </w:r>
      <w:r>
        <w:rPr>
          <w:rFonts w:hint="eastAsia" w:cs="宋体" w:asciiTheme="minorEastAsia" w:hAnsiTheme="minorEastAsia"/>
          <w:color w:val="000000"/>
          <w:kern w:val="0"/>
          <w:sz w:val="28"/>
          <w:szCs w:val="28"/>
        </w:rPr>
        <w:t>㎡</w:t>
      </w:r>
      <w:r>
        <w:rPr>
          <w:rFonts w:hint="eastAsia" w:cs="宋体" w:asciiTheme="minorEastAsia" w:hAnsiTheme="minorEastAsia"/>
          <w:color w:val="000000"/>
          <w:kern w:val="0"/>
          <w:sz w:val="28"/>
          <w:szCs w:val="28"/>
          <w:lang w:eastAsia="zh-CN"/>
        </w:rPr>
        <w:t>，</w:t>
      </w:r>
      <w:r>
        <w:rPr>
          <w:rFonts w:hint="eastAsia" w:cs="宋体" w:asciiTheme="minorEastAsia" w:hAnsiTheme="minorEastAsia"/>
          <w:color w:val="000000"/>
          <w:kern w:val="0"/>
          <w:sz w:val="28"/>
          <w:szCs w:val="28"/>
        </w:rPr>
        <w:t>价格面议。</w:t>
      </w:r>
    </w:p>
    <w:p>
      <w:pPr>
        <w:numPr>
          <w:ilvl w:val="0"/>
          <w:numId w:val="1"/>
        </w:numPr>
        <w:spacing w:line="480" w:lineRule="auto"/>
        <w:ind w:left="928" w:leftChars="0" w:hanging="360" w:firstLineChars="0"/>
        <w:rPr>
          <w:rFonts w:hint="eastAsia" w:cs="宋体" w:asciiTheme="minorEastAsia" w:hAnsiTheme="minorEastAsia"/>
          <w:color w:val="000000"/>
          <w:kern w:val="0"/>
          <w:sz w:val="28"/>
          <w:szCs w:val="28"/>
        </w:rPr>
      </w:pPr>
      <w:r>
        <w:rPr>
          <w:rFonts w:hint="eastAsia" w:cs="宋体" w:asciiTheme="minorEastAsia" w:hAnsiTheme="minorEastAsia"/>
          <w:color w:val="000000"/>
          <w:kern w:val="0"/>
          <w:sz w:val="28"/>
          <w:szCs w:val="28"/>
        </w:rPr>
        <w:t>凤起路46号2-7室(东园高层)</w:t>
      </w:r>
      <w:r>
        <w:rPr>
          <w:rFonts w:hint="eastAsia" w:cs="宋体" w:asciiTheme="minorEastAsia" w:hAnsiTheme="minorEastAsia"/>
          <w:color w:val="000000"/>
          <w:kern w:val="0"/>
          <w:sz w:val="28"/>
          <w:szCs w:val="28"/>
          <w:lang w:eastAsia="zh-CN"/>
        </w:rPr>
        <w:t>，</w:t>
      </w:r>
      <w:r>
        <w:rPr>
          <w:rFonts w:hint="eastAsia" w:cs="宋体" w:asciiTheme="minorEastAsia" w:hAnsiTheme="minorEastAsia"/>
          <w:color w:val="000000"/>
          <w:kern w:val="0"/>
          <w:sz w:val="28"/>
          <w:szCs w:val="28"/>
          <w:lang w:val="en-US" w:eastAsia="zh-CN"/>
        </w:rPr>
        <w:t>面积：</w:t>
      </w:r>
      <w:r>
        <w:rPr>
          <w:rFonts w:hint="eastAsia" w:cs="宋体" w:asciiTheme="minorEastAsia" w:hAnsiTheme="minorEastAsia"/>
          <w:color w:val="000000"/>
          <w:kern w:val="0"/>
          <w:sz w:val="28"/>
          <w:szCs w:val="28"/>
          <w:lang w:eastAsia="zh-CN"/>
        </w:rPr>
        <w:t>124.12</w:t>
      </w:r>
      <w:r>
        <w:rPr>
          <w:rFonts w:hint="eastAsia" w:cs="宋体" w:asciiTheme="minorEastAsia" w:hAnsiTheme="minorEastAsia"/>
          <w:color w:val="000000"/>
          <w:kern w:val="0"/>
          <w:sz w:val="28"/>
          <w:szCs w:val="28"/>
        </w:rPr>
        <w:t>㎡</w:t>
      </w:r>
      <w:r>
        <w:rPr>
          <w:rFonts w:hint="eastAsia" w:cs="宋体" w:asciiTheme="minorEastAsia" w:hAnsiTheme="minorEastAsia"/>
          <w:color w:val="000000"/>
          <w:kern w:val="0"/>
          <w:sz w:val="28"/>
          <w:szCs w:val="28"/>
          <w:lang w:eastAsia="zh-CN"/>
        </w:rPr>
        <w:t>，</w:t>
      </w:r>
      <w:r>
        <w:rPr>
          <w:rFonts w:hint="eastAsia" w:cs="宋体" w:asciiTheme="minorEastAsia" w:hAnsiTheme="minorEastAsia"/>
          <w:color w:val="000000"/>
          <w:kern w:val="0"/>
          <w:sz w:val="28"/>
          <w:szCs w:val="28"/>
        </w:rPr>
        <w:t>价格面议。</w:t>
      </w:r>
    </w:p>
    <w:p>
      <w:pPr>
        <w:numPr>
          <w:ilvl w:val="0"/>
          <w:numId w:val="1"/>
        </w:numPr>
        <w:spacing w:line="480" w:lineRule="auto"/>
        <w:ind w:left="928" w:leftChars="0" w:hanging="360" w:firstLineChars="0"/>
        <w:rPr>
          <w:rFonts w:ascii="Times New Roman" w:hAnsi="Times New Roman" w:eastAsia="宋体" w:cs="Times New Roman"/>
          <w:color w:val="000000"/>
          <w:sz w:val="28"/>
          <w:szCs w:val="28"/>
          <w:shd w:val="clear" w:color="auto" w:fill="FFFFFF"/>
        </w:rPr>
      </w:pPr>
      <w:r>
        <w:rPr>
          <w:rFonts w:hint="eastAsia" w:cs="宋体" w:asciiTheme="minorEastAsia" w:hAnsiTheme="minorEastAsia"/>
          <w:color w:val="000000"/>
          <w:kern w:val="0"/>
          <w:sz w:val="28"/>
          <w:szCs w:val="28"/>
        </w:rPr>
        <w:t>凤起路46号2-9室(东园高层)</w:t>
      </w:r>
      <w:r>
        <w:rPr>
          <w:rFonts w:hint="eastAsia" w:cs="宋体" w:asciiTheme="minorEastAsia" w:hAnsiTheme="minorEastAsia"/>
          <w:color w:val="000000"/>
          <w:kern w:val="0"/>
          <w:sz w:val="28"/>
          <w:szCs w:val="28"/>
          <w:lang w:eastAsia="zh-CN"/>
        </w:rPr>
        <w:t>，</w:t>
      </w:r>
      <w:r>
        <w:rPr>
          <w:rFonts w:hint="eastAsia" w:cs="宋体" w:asciiTheme="minorEastAsia" w:hAnsiTheme="minorEastAsia"/>
          <w:color w:val="000000"/>
          <w:kern w:val="0"/>
          <w:sz w:val="28"/>
          <w:szCs w:val="28"/>
          <w:lang w:val="en-US" w:eastAsia="zh-CN"/>
        </w:rPr>
        <w:t>面积：</w:t>
      </w:r>
      <w:r>
        <w:rPr>
          <w:rFonts w:hint="eastAsia" w:cs="宋体" w:asciiTheme="minorEastAsia" w:hAnsiTheme="minorEastAsia"/>
          <w:color w:val="000000"/>
          <w:kern w:val="0"/>
          <w:sz w:val="28"/>
          <w:szCs w:val="28"/>
          <w:lang w:eastAsia="zh-CN"/>
        </w:rPr>
        <w:t>146.18</w:t>
      </w:r>
      <w:r>
        <w:rPr>
          <w:rFonts w:hint="eastAsia" w:cs="宋体" w:asciiTheme="minorEastAsia" w:hAnsiTheme="minorEastAsia"/>
          <w:color w:val="000000"/>
          <w:kern w:val="0"/>
          <w:sz w:val="28"/>
          <w:szCs w:val="28"/>
        </w:rPr>
        <w:t>㎡</w:t>
      </w:r>
      <w:r>
        <w:rPr>
          <w:rFonts w:hint="eastAsia" w:cs="宋体" w:asciiTheme="minorEastAsia" w:hAnsiTheme="minorEastAsia"/>
          <w:color w:val="000000"/>
          <w:kern w:val="0"/>
          <w:sz w:val="28"/>
          <w:szCs w:val="28"/>
          <w:lang w:eastAsia="zh-CN"/>
        </w:rPr>
        <w:t>，</w:t>
      </w:r>
      <w:r>
        <w:rPr>
          <w:rFonts w:hint="eastAsia" w:cs="宋体" w:asciiTheme="minorEastAsia" w:hAnsiTheme="minorEastAsia"/>
          <w:color w:val="000000"/>
          <w:kern w:val="0"/>
          <w:sz w:val="28"/>
          <w:szCs w:val="28"/>
        </w:rPr>
        <w:t>价格面议。</w:t>
      </w:r>
    </w:p>
    <w:p>
      <w:pPr>
        <w:spacing w:line="360" w:lineRule="auto"/>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房产的房屋质量、具体位置、招租面积和土地面积等以现场现状为准，房屋</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有</w:t>
      </w:r>
      <w:r>
        <w:rPr>
          <w:rFonts w:hint="eastAsia" w:ascii="仿宋" w:hAnsi="仿宋" w:eastAsia="仿宋" w:cs="仿宋"/>
          <w:color w:val="000000" w:themeColor="text1"/>
          <w:sz w:val="28"/>
          <w:szCs w:val="28"/>
          <w:shd w:val="clear" w:color="auto" w:fill="FFFFFF"/>
          <w14:textFill>
            <w14:solidFill>
              <w14:schemeClr w14:val="tx1"/>
            </w14:solidFill>
          </w14:textFill>
        </w:rPr>
        <w:t>房产证，</w:t>
      </w:r>
      <w:r>
        <w:rPr>
          <w:rFonts w:hint="eastAsia" w:ascii="仿宋" w:hAnsi="仿宋" w:eastAsia="仿宋" w:cs="仿宋"/>
          <w:sz w:val="28"/>
          <w:szCs w:val="28"/>
        </w:rPr>
        <w:t>计租面积根据房产证面积所得</w:t>
      </w:r>
      <w:r>
        <w:rPr>
          <w:rFonts w:hint="eastAsia" w:ascii="仿宋" w:hAnsi="仿宋" w:eastAsia="仿宋" w:cs="仿宋"/>
          <w:color w:val="000000" w:themeColor="text1"/>
          <w:sz w:val="28"/>
          <w:szCs w:val="28"/>
          <w:shd w:val="clear" w:color="auto" w:fill="FFFFFF"/>
          <w14:textFill>
            <w14:solidFill>
              <w14:schemeClr w14:val="tx1"/>
            </w14:solidFill>
          </w14:textFill>
        </w:rPr>
        <w:t>，若以上房屋面积有差异，面积误差不调整房屋租金。</w:t>
      </w:r>
    </w:p>
    <w:p>
      <w:pPr>
        <w:spacing w:line="480" w:lineRule="auto"/>
        <w:ind w:firstLine="560" w:firstLineChars="200"/>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kern w:val="0"/>
          <w:sz w:val="28"/>
          <w:szCs w:val="28"/>
        </w:rPr>
        <w:t>报名期限：2022.1.1</w:t>
      </w:r>
      <w:r>
        <w:rPr>
          <w:rFonts w:hint="eastAsia" w:ascii="仿宋" w:hAnsi="仿宋" w:eastAsia="仿宋" w:cs="仿宋"/>
          <w:color w:val="000000"/>
          <w:kern w:val="0"/>
          <w:sz w:val="28"/>
          <w:szCs w:val="28"/>
          <w:lang w:val="en-US" w:eastAsia="zh-CN"/>
        </w:rPr>
        <w:t>9</w:t>
      </w:r>
      <w:r>
        <w:rPr>
          <w:rFonts w:hint="eastAsia" w:ascii="仿宋" w:hAnsi="仿宋" w:eastAsia="仿宋" w:cs="仿宋"/>
          <w:color w:val="000000"/>
          <w:kern w:val="0"/>
          <w:sz w:val="28"/>
          <w:szCs w:val="28"/>
        </w:rPr>
        <w:t>-2022.1.</w:t>
      </w:r>
      <w:r>
        <w:rPr>
          <w:rFonts w:hint="eastAsia" w:ascii="仿宋" w:hAnsi="仿宋" w:eastAsia="仿宋" w:cs="仿宋"/>
          <w:color w:val="000000"/>
          <w:kern w:val="0"/>
          <w:sz w:val="28"/>
          <w:szCs w:val="28"/>
          <w:lang w:val="en-US" w:eastAsia="zh-CN"/>
        </w:rPr>
        <w:t>30</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default"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联系人及电话:</w:t>
      </w:r>
      <w:r>
        <w:rPr>
          <w:rFonts w:hint="eastAsia" w:ascii="仿宋" w:hAnsi="仿宋" w:eastAsia="仿宋" w:cs="仿宋"/>
          <w:i w:val="0"/>
          <w:caps w:val="0"/>
          <w:color w:val="000000"/>
          <w:spacing w:val="0"/>
          <w:sz w:val="28"/>
          <w:szCs w:val="28"/>
          <w:shd w:val="clear" w:fill="FFFFFF"/>
          <w:lang w:val="en-US" w:eastAsia="zh-CN"/>
        </w:rPr>
        <w:t xml:space="preserve"> 葛建萍 </w:t>
      </w:r>
      <w:r>
        <w:rPr>
          <w:rFonts w:hint="eastAsia" w:ascii="仿宋" w:hAnsi="仿宋" w:eastAsia="仿宋" w:cs="仿宋"/>
          <w:i w:val="0"/>
          <w:caps w:val="0"/>
          <w:color w:val="000000"/>
          <w:spacing w:val="0"/>
          <w:sz w:val="28"/>
          <w:szCs w:val="28"/>
          <w:shd w:val="clear" w:fill="FFFFFF"/>
        </w:rPr>
        <w:t>0571</w:t>
      </w:r>
      <w:r>
        <w:rPr>
          <w:rFonts w:hint="eastAsia" w:ascii="仿宋" w:hAnsi="仿宋" w:eastAsia="仿宋" w:cs="仿宋"/>
          <w:i w:val="0"/>
          <w:caps w:val="0"/>
          <w:color w:val="000000"/>
          <w:spacing w:val="0"/>
          <w:sz w:val="28"/>
          <w:szCs w:val="28"/>
          <w:shd w:val="clear" w:fill="FFFFFF"/>
          <w:lang w:val="en-US" w:eastAsia="zh-CN"/>
        </w:rPr>
        <w:t>—</w:t>
      </w:r>
      <w:r>
        <w:rPr>
          <w:rFonts w:hint="eastAsia" w:ascii="仿宋" w:hAnsi="仿宋" w:eastAsia="仿宋" w:cs="仿宋"/>
          <w:i w:val="0"/>
          <w:caps w:val="0"/>
          <w:color w:val="000000"/>
          <w:spacing w:val="0"/>
          <w:sz w:val="28"/>
          <w:szCs w:val="28"/>
          <w:shd w:val="clear" w:fill="FFFFFF"/>
        </w:rPr>
        <w:t>8</w:t>
      </w:r>
      <w:r>
        <w:rPr>
          <w:rFonts w:hint="eastAsia" w:ascii="仿宋" w:hAnsi="仿宋" w:eastAsia="仿宋" w:cs="仿宋"/>
          <w:i w:val="0"/>
          <w:caps w:val="0"/>
          <w:color w:val="000000"/>
          <w:spacing w:val="0"/>
          <w:sz w:val="28"/>
          <w:szCs w:val="28"/>
          <w:shd w:val="clear" w:fill="FFFFFF"/>
          <w:lang w:val="en-US" w:eastAsia="zh-CN"/>
        </w:rPr>
        <w:t>7655367</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宋体" w:cs="仿宋"/>
          <w:color w:val="000000"/>
          <w:kern w:val="0"/>
          <w:sz w:val="28"/>
          <w:szCs w:val="28"/>
          <w:lang w:val="en-US" w:eastAsia="zh-CN" w:bidi="ar"/>
        </w:rPr>
      </w:pPr>
    </w:p>
    <w:p/>
    <w:p>
      <w:pPr>
        <w:bidi w:val="0"/>
        <w:rPr>
          <w:rFonts w:ascii="Calibri" w:hAnsi="Calibri"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杭州市房地产开发集团有限公司</w:t>
      </w:r>
      <w:r>
        <w:rPr>
          <w:rFonts w:hint="eastAsia" w:ascii="仿宋" w:hAnsi="仿宋" w:eastAsia="仿宋" w:cs="仿宋"/>
          <w:i w:val="0"/>
          <w:caps w:val="0"/>
          <w:color w:val="000000"/>
          <w:spacing w:val="0"/>
          <w:sz w:val="28"/>
          <w:szCs w:val="28"/>
          <w:shd w:val="clear" w:fill="FFFFFF"/>
          <w:lang w:val="en-US" w:eastAsia="zh-CN"/>
        </w:rPr>
        <w:t xml:space="preserve">  资产管理部</w:t>
      </w:r>
    </w:p>
    <w:p>
      <w:pPr>
        <w:spacing w:line="480" w:lineRule="auto"/>
        <w:jc w:val="both"/>
        <w:rPr>
          <w:rFonts w:hint="eastAsia" w:ascii="仿宋" w:hAnsi="仿宋" w:eastAsia="仿宋" w:cs="仿宋"/>
          <w:sz w:val="28"/>
          <w:szCs w:val="28"/>
        </w:rPr>
      </w:pPr>
      <w:r>
        <w:rPr>
          <w:rFonts w:hint="eastAsia" w:ascii="仿宋" w:hAnsi="仿宋" w:eastAsia="仿宋" w:cs="仿宋"/>
          <w:i w:val="0"/>
          <w:caps w:val="0"/>
          <w:color w:val="000000"/>
          <w:spacing w:val="0"/>
          <w:sz w:val="28"/>
          <w:szCs w:val="28"/>
          <w:shd w:val="clear" w:fill="FFFFFF"/>
          <w:lang w:val="en-US" w:eastAsia="zh-CN"/>
        </w:rPr>
        <w:t xml:space="preserve">                                           2022年01月19日</w:t>
      </w:r>
    </w:p>
    <w:p>
      <w:pPr>
        <w:bidi w:val="0"/>
        <w:rPr>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3451AF"/>
    <w:multiLevelType w:val="multilevel"/>
    <w:tmpl w:val="443451AF"/>
    <w:lvl w:ilvl="0" w:tentative="0">
      <w:start w:val="1"/>
      <w:numFmt w:val="decimal"/>
      <w:lvlText w:val="%1."/>
      <w:lvlJc w:val="left"/>
      <w:pPr>
        <w:ind w:left="928" w:hanging="36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15556"/>
    <w:rsid w:val="2634316E"/>
    <w:rsid w:val="54B15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2022-01-19T03:10:00Z</dcterms:created>
  <dc:creator>月饼他爸</dc:creator>
  <cp:lastModifiedBy>月饼他爸</cp:lastModifiedBy>
  <dcterms:modified xsi:type="dcterms:W3CDTF">2022-01-19T05:45:34Z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302F621C393D4CCCB0706D7E459F6FD4</vt:lpwstr>
  </property>
</Properties>
</file>