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i w:val="0"/>
          <w:caps w:val="0"/>
          <w:color w:val="000000"/>
          <w:spacing w:val="0"/>
          <w:sz w:val="44"/>
          <w:szCs w:val="44"/>
          <w:shd w:val="clear" w:fill="FFFFFF"/>
        </w:rPr>
      </w:pPr>
      <w:r>
        <w:rPr>
          <w:rFonts w:hint="eastAsia" w:asciiTheme="majorEastAsia" w:hAnsiTheme="majorEastAsia" w:eastAsiaTheme="majorEastAsia" w:cstheme="majorEastAsia"/>
          <w:b/>
          <w:i w:val="0"/>
          <w:caps w:val="0"/>
          <w:color w:val="000000"/>
          <w:spacing w:val="0"/>
          <w:sz w:val="44"/>
          <w:szCs w:val="44"/>
          <w:shd w:val="clear" w:fill="FFFFFF"/>
          <w:lang w:val="en-US" w:eastAsia="zh-CN"/>
        </w:rPr>
        <w:t>房产招租</w:t>
      </w:r>
      <w:r>
        <w:rPr>
          <w:rFonts w:hint="eastAsia" w:asciiTheme="majorEastAsia" w:hAnsiTheme="majorEastAsia" w:eastAsiaTheme="majorEastAsia" w:cstheme="majorEastAsia"/>
          <w:b/>
          <w:i w:val="0"/>
          <w:caps w:val="0"/>
          <w:color w:val="000000"/>
          <w:spacing w:val="0"/>
          <w:sz w:val="44"/>
          <w:szCs w:val="44"/>
          <w:shd w:val="clear" w:fill="FFFFFF"/>
        </w:rPr>
        <w:t>公告</w:t>
      </w:r>
    </w:p>
    <w:p>
      <w:pPr>
        <w:spacing w:line="360" w:lineRule="auto"/>
        <w:ind w:firstLine="560" w:firstLineChars="200"/>
        <w:jc w:val="left"/>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杭州市房地产开发集团有限公司将对以下标的物分别实行公开挂牌招租，相关事项公告</w:t>
      </w:r>
      <w:r>
        <w:rPr>
          <w:rFonts w:hint="eastAsia" w:ascii="仿宋" w:hAnsi="仿宋" w:eastAsia="仿宋" w:cs="仿宋"/>
          <w:i w:val="0"/>
          <w:caps w:val="0"/>
          <w:color w:val="000000"/>
          <w:spacing w:val="0"/>
          <w:sz w:val="28"/>
          <w:szCs w:val="28"/>
          <w:shd w:val="clear" w:fill="FFFFFF"/>
          <w:lang w:val="en-US" w:eastAsia="zh-CN"/>
        </w:rPr>
        <w:t>如</w:t>
      </w:r>
      <w:bookmarkStart w:id="0" w:name="_GoBack"/>
      <w:bookmarkEnd w:id="0"/>
      <w:r>
        <w:rPr>
          <w:rFonts w:hint="eastAsia" w:ascii="仿宋" w:hAnsi="仿宋" w:eastAsia="仿宋" w:cs="仿宋"/>
          <w:i w:val="0"/>
          <w:caps w:val="0"/>
          <w:color w:val="000000"/>
          <w:spacing w:val="0"/>
          <w:sz w:val="28"/>
          <w:szCs w:val="28"/>
          <w:shd w:val="clear" w:fill="FFFFFF"/>
        </w:rPr>
        <w:t>下：</w:t>
      </w:r>
    </w:p>
    <w:p>
      <w:pPr>
        <w:numPr>
          <w:ilvl w:val="0"/>
          <w:numId w:val="0"/>
        </w:numPr>
        <w:spacing w:line="360" w:lineRule="auto"/>
        <w:ind w:leftChars="-200" w:firstLine="560" w:firstLineChars="200"/>
        <w:jc w:val="left"/>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lang w:val="en-US" w:eastAsia="zh-CN"/>
        </w:rPr>
        <w:t>1.</w:t>
      </w:r>
      <w:r>
        <w:rPr>
          <w:rFonts w:hint="eastAsia" w:ascii="仿宋" w:hAnsi="仿宋" w:eastAsia="仿宋" w:cs="仿宋"/>
          <w:i w:val="0"/>
          <w:caps w:val="0"/>
          <w:color w:val="000000"/>
          <w:spacing w:val="0"/>
          <w:sz w:val="28"/>
          <w:szCs w:val="28"/>
          <w:shd w:val="clear" w:fill="FFFFFF"/>
        </w:rPr>
        <w:t>大树路1-2号：24㎡价格面议</w:t>
      </w:r>
    </w:p>
    <w:p>
      <w:pPr>
        <w:numPr>
          <w:ilvl w:val="0"/>
          <w:numId w:val="0"/>
        </w:numPr>
        <w:spacing w:line="360" w:lineRule="auto"/>
        <w:ind w:leftChars="-200" w:firstLine="560" w:firstLineChars="200"/>
        <w:jc w:val="left"/>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lang w:val="en-US" w:eastAsia="zh-CN"/>
        </w:rPr>
        <w:t>2.</w:t>
      </w:r>
      <w:r>
        <w:rPr>
          <w:rFonts w:hint="eastAsia" w:ascii="仿宋" w:hAnsi="仿宋" w:eastAsia="仿宋" w:cs="仿宋"/>
          <w:i w:val="0"/>
          <w:caps w:val="0"/>
          <w:color w:val="000000"/>
          <w:spacing w:val="0"/>
          <w:sz w:val="28"/>
          <w:szCs w:val="28"/>
          <w:shd w:val="clear" w:fill="FFFFFF"/>
        </w:rPr>
        <w:t>仙林苑19幢4单元401室：54.69㎡价格面议</w:t>
      </w:r>
    </w:p>
    <w:p>
      <w:pPr>
        <w:numPr>
          <w:ilvl w:val="0"/>
          <w:numId w:val="0"/>
        </w:numPr>
        <w:spacing w:line="360" w:lineRule="auto"/>
        <w:ind w:leftChars="-200" w:firstLine="560" w:firstLineChars="200"/>
        <w:jc w:val="left"/>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lang w:val="en-US" w:eastAsia="zh-CN"/>
        </w:rPr>
        <w:t>3.</w:t>
      </w:r>
      <w:r>
        <w:rPr>
          <w:rFonts w:hint="eastAsia" w:ascii="仿宋" w:hAnsi="仿宋" w:eastAsia="仿宋" w:cs="仿宋"/>
          <w:i w:val="0"/>
          <w:caps w:val="0"/>
          <w:color w:val="000000"/>
          <w:spacing w:val="0"/>
          <w:sz w:val="28"/>
          <w:szCs w:val="28"/>
          <w:shd w:val="clear" w:fill="FFFFFF"/>
        </w:rPr>
        <w:t>锦园22幢101室：55.64㎡：价格面议</w:t>
      </w:r>
    </w:p>
    <w:p>
      <w:pPr>
        <w:numPr>
          <w:ilvl w:val="0"/>
          <w:numId w:val="0"/>
        </w:numPr>
        <w:spacing w:line="360" w:lineRule="auto"/>
        <w:ind w:leftChars="-200" w:firstLine="560" w:firstLineChars="200"/>
        <w:jc w:val="left"/>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lang w:val="en-US" w:eastAsia="zh-CN"/>
        </w:rPr>
        <w:t>4.</w:t>
      </w:r>
      <w:r>
        <w:rPr>
          <w:rFonts w:hint="eastAsia" w:ascii="仿宋" w:hAnsi="仿宋" w:eastAsia="仿宋" w:cs="仿宋"/>
          <w:i w:val="0"/>
          <w:caps w:val="0"/>
          <w:color w:val="000000"/>
          <w:spacing w:val="0"/>
          <w:sz w:val="28"/>
          <w:szCs w:val="28"/>
          <w:shd w:val="clear" w:fill="FFFFFF"/>
        </w:rPr>
        <w:t>大关西三苑综合楼地下（自行车库）约150方价格面议</w:t>
      </w:r>
    </w:p>
    <w:p>
      <w:pPr>
        <w:numPr>
          <w:ilvl w:val="0"/>
          <w:numId w:val="0"/>
        </w:numPr>
        <w:spacing w:line="360" w:lineRule="auto"/>
        <w:ind w:leftChars="-200" w:firstLine="560" w:firstLineChars="200"/>
        <w:jc w:val="left"/>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lang w:val="en-US" w:eastAsia="zh-CN"/>
        </w:rPr>
        <w:t>5.</w:t>
      </w:r>
      <w:r>
        <w:rPr>
          <w:rFonts w:hint="eastAsia" w:ascii="仿宋" w:hAnsi="仿宋" w:eastAsia="仿宋" w:cs="仿宋"/>
          <w:i w:val="0"/>
          <w:caps w:val="0"/>
          <w:color w:val="000000"/>
          <w:spacing w:val="0"/>
          <w:sz w:val="28"/>
          <w:szCs w:val="28"/>
          <w:shd w:val="clear" w:fill="FFFFFF"/>
        </w:rPr>
        <w:t>中山南路太庙3号（场地）：243.35㎡价格面议</w:t>
      </w:r>
    </w:p>
    <w:p>
      <w:pPr>
        <w:numPr>
          <w:ilvl w:val="0"/>
          <w:numId w:val="0"/>
        </w:numPr>
        <w:spacing w:line="360" w:lineRule="auto"/>
        <w:jc w:val="left"/>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lang w:val="en-US" w:eastAsia="zh-CN"/>
        </w:rPr>
        <w:t>报名</w:t>
      </w:r>
      <w:r>
        <w:rPr>
          <w:rFonts w:hint="eastAsia" w:ascii="仿宋" w:hAnsi="仿宋" w:eastAsia="仿宋" w:cs="仿宋"/>
          <w:i w:val="0"/>
          <w:caps w:val="0"/>
          <w:color w:val="000000"/>
          <w:spacing w:val="0"/>
          <w:sz w:val="28"/>
          <w:szCs w:val="28"/>
          <w:shd w:val="clear" w:fill="FFFFFF"/>
        </w:rPr>
        <w:t>截止时间：2020年6月</w:t>
      </w:r>
      <w:r>
        <w:rPr>
          <w:rFonts w:hint="eastAsia" w:ascii="仿宋" w:hAnsi="仿宋" w:eastAsia="仿宋" w:cs="仿宋"/>
          <w:i w:val="0"/>
          <w:caps w:val="0"/>
          <w:color w:val="000000"/>
          <w:spacing w:val="0"/>
          <w:sz w:val="28"/>
          <w:szCs w:val="28"/>
          <w:shd w:val="clear" w:fill="FFFFFF"/>
          <w:lang w:val="en-US" w:eastAsia="zh-CN"/>
        </w:rPr>
        <w:t>17</w:t>
      </w:r>
      <w:r>
        <w:rPr>
          <w:rFonts w:hint="eastAsia" w:ascii="仿宋" w:hAnsi="仿宋" w:eastAsia="仿宋" w:cs="仿宋"/>
          <w:i w:val="0"/>
          <w:caps w:val="0"/>
          <w:color w:val="000000"/>
          <w:spacing w:val="0"/>
          <w:sz w:val="28"/>
          <w:szCs w:val="28"/>
          <w:shd w:val="clear" w:fill="FFFFFF"/>
        </w:rPr>
        <w:t>日</w:t>
      </w:r>
    </w:p>
    <w:p>
      <w:pPr>
        <w:numPr>
          <w:ilvl w:val="0"/>
          <w:numId w:val="0"/>
        </w:numPr>
        <w:spacing w:line="360" w:lineRule="auto"/>
        <w:jc w:val="left"/>
        <w:rPr>
          <w:rFonts w:hint="eastAsia" w:ascii="仿宋" w:hAnsi="仿宋" w:eastAsia="仿宋" w:cs="仿宋"/>
          <w:i w:val="0"/>
          <w:caps w:val="0"/>
          <w:color w:val="000000"/>
          <w:spacing w:val="0"/>
          <w:sz w:val="28"/>
          <w:szCs w:val="28"/>
          <w:shd w:val="clear" w:fill="FFFFFF"/>
          <w:lang w:eastAsia="zh-CN"/>
        </w:rPr>
      </w:pPr>
      <w:r>
        <w:rPr>
          <w:rFonts w:hint="eastAsia" w:ascii="仿宋" w:hAnsi="仿宋" w:eastAsia="仿宋" w:cs="仿宋"/>
          <w:i w:val="0"/>
          <w:caps w:val="0"/>
          <w:color w:val="000000"/>
          <w:spacing w:val="0"/>
          <w:sz w:val="28"/>
          <w:szCs w:val="28"/>
          <w:shd w:val="clear" w:fill="FFFFFF"/>
        </w:rPr>
        <w:t>联系人及电话:张岚0571-85189655</w:t>
      </w:r>
    </w:p>
    <w:p>
      <w:pPr>
        <w:numPr>
          <w:ilvl w:val="0"/>
          <w:numId w:val="0"/>
        </w:numPr>
        <w:ind w:leftChars="-200"/>
        <w:jc w:val="left"/>
        <w:rPr>
          <w:rFonts w:hint="eastAsia" w:ascii="宋体" w:hAnsi="宋体" w:eastAsia="宋体" w:cs="宋体"/>
          <w:i w:val="0"/>
          <w:caps w:val="0"/>
          <w:color w:val="000000"/>
          <w:spacing w:val="0"/>
          <w:sz w:val="28"/>
          <w:szCs w:val="28"/>
          <w:shd w:val="clear" w:fill="FFFFFF"/>
        </w:rPr>
      </w:pPr>
    </w:p>
    <w:p>
      <w:pPr>
        <w:numPr>
          <w:ilvl w:val="0"/>
          <w:numId w:val="0"/>
        </w:numPr>
        <w:spacing w:line="360" w:lineRule="auto"/>
        <w:ind w:leftChars="-200" w:firstLine="562" w:firstLineChars="200"/>
        <w:jc w:val="left"/>
        <w:rPr>
          <w:rFonts w:hint="eastAsia" w:ascii="仿宋" w:hAnsi="仿宋" w:eastAsia="仿宋" w:cs="仿宋"/>
          <w:i w:val="0"/>
          <w:caps w:val="0"/>
          <w:color w:val="000000"/>
          <w:spacing w:val="0"/>
          <w:sz w:val="28"/>
          <w:szCs w:val="28"/>
          <w:shd w:val="clear" w:fill="FFFFFF"/>
        </w:rPr>
      </w:pPr>
      <w:r>
        <w:rPr>
          <w:rFonts w:hint="eastAsia" w:ascii="宋体" w:hAnsi="宋体" w:eastAsia="宋体" w:cs="宋体"/>
          <w:b/>
          <w:i w:val="0"/>
          <w:caps w:val="0"/>
          <w:color w:val="000000"/>
          <w:spacing w:val="0"/>
          <w:sz w:val="28"/>
          <w:szCs w:val="28"/>
          <w:shd w:val="clear" w:fill="FFFFFF"/>
          <w:lang w:val="en-US" w:eastAsia="zh-CN"/>
        </w:rPr>
        <w:t xml:space="preserve"> </w:t>
      </w:r>
      <w:r>
        <w:rPr>
          <w:rFonts w:hint="eastAsia" w:ascii="仿宋" w:hAnsi="仿宋" w:eastAsia="仿宋" w:cs="仿宋"/>
          <w:b w:val="0"/>
          <w:bCs/>
          <w:i w:val="0"/>
          <w:caps w:val="0"/>
          <w:color w:val="000000"/>
          <w:spacing w:val="0"/>
          <w:sz w:val="28"/>
          <w:szCs w:val="28"/>
          <w:shd w:val="clear" w:fill="FFFFFF"/>
          <w:lang w:val="en-US" w:eastAsia="zh-CN"/>
        </w:rPr>
        <w:t>房</w:t>
      </w:r>
      <w:r>
        <w:rPr>
          <w:rFonts w:hint="eastAsia" w:ascii="仿宋" w:hAnsi="仿宋" w:eastAsia="仿宋" w:cs="仿宋"/>
          <w:b w:val="0"/>
          <w:bCs/>
          <w:i w:val="0"/>
          <w:caps w:val="0"/>
          <w:color w:val="000000"/>
          <w:spacing w:val="0"/>
          <w:sz w:val="28"/>
          <w:szCs w:val="28"/>
          <w:shd w:val="clear" w:fill="FFFFFF"/>
        </w:rPr>
        <w:t>产的屋质量、具体位置、招租面积和土地面积等以现场现状为准，</w:t>
      </w:r>
      <w:r>
        <w:rPr>
          <w:rFonts w:hint="eastAsia" w:ascii="仿宋" w:hAnsi="仿宋" w:eastAsia="仿宋" w:cs="仿宋"/>
          <w:i w:val="0"/>
          <w:caps w:val="0"/>
          <w:color w:val="000000"/>
          <w:spacing w:val="0"/>
          <w:sz w:val="28"/>
          <w:szCs w:val="28"/>
          <w:shd w:val="clear" w:fill="FFFFFF"/>
        </w:rPr>
        <w:t>计租面积为预测绘所得</w:t>
      </w:r>
      <w:r>
        <w:rPr>
          <w:rFonts w:hint="eastAsia" w:ascii="仿宋" w:hAnsi="仿宋" w:eastAsia="仿宋" w:cs="仿宋"/>
          <w:i w:val="0"/>
          <w:caps w:val="0"/>
          <w:color w:val="000000"/>
          <w:spacing w:val="0"/>
          <w:sz w:val="28"/>
          <w:szCs w:val="28"/>
          <w:shd w:val="clear" w:fill="FFFFFF"/>
          <w:lang w:eastAsia="zh-CN"/>
        </w:rPr>
        <w:t>，</w:t>
      </w:r>
      <w:r>
        <w:rPr>
          <w:rFonts w:hint="eastAsia" w:ascii="仿宋" w:hAnsi="仿宋" w:eastAsia="仿宋" w:cs="仿宋"/>
          <w:i w:val="0"/>
          <w:caps w:val="0"/>
          <w:color w:val="000000"/>
          <w:spacing w:val="0"/>
          <w:sz w:val="28"/>
          <w:szCs w:val="28"/>
          <w:shd w:val="clear" w:fill="FFFFFF"/>
        </w:rPr>
        <w:t>若测绘面积与实际面积有差异的，面积误差不调整房屋租金。</w:t>
      </w:r>
    </w:p>
    <w:p>
      <w:pPr>
        <w:numPr>
          <w:ilvl w:val="0"/>
          <w:numId w:val="0"/>
        </w:numPr>
        <w:spacing w:line="360" w:lineRule="auto"/>
        <w:ind w:leftChars="-200" w:firstLine="560" w:firstLineChars="200"/>
        <w:jc w:val="left"/>
        <w:rPr>
          <w:rFonts w:hint="eastAsia" w:ascii="仿宋" w:hAnsi="仿宋" w:eastAsia="仿宋" w:cs="仿宋"/>
          <w:i w:val="0"/>
          <w:caps w:val="0"/>
          <w:color w:val="000000"/>
          <w:spacing w:val="0"/>
          <w:sz w:val="28"/>
          <w:szCs w:val="28"/>
          <w:shd w:val="clear" w:fill="FFFFFF"/>
        </w:rPr>
      </w:pPr>
    </w:p>
    <w:p>
      <w:pPr>
        <w:numPr>
          <w:ilvl w:val="0"/>
          <w:numId w:val="0"/>
        </w:numPr>
        <w:spacing w:line="360" w:lineRule="auto"/>
        <w:ind w:leftChars="-200" w:firstLine="560" w:firstLineChars="200"/>
        <w:jc w:val="left"/>
        <w:rPr>
          <w:rFonts w:hint="eastAsia" w:ascii="仿宋" w:hAnsi="仿宋" w:eastAsia="仿宋" w:cs="仿宋"/>
          <w:i w:val="0"/>
          <w:caps w:val="0"/>
          <w:color w:val="000000"/>
          <w:spacing w:val="0"/>
          <w:sz w:val="28"/>
          <w:szCs w:val="28"/>
          <w:shd w:val="clear" w:fill="FFFFFF"/>
        </w:rPr>
      </w:pPr>
    </w:p>
    <w:p>
      <w:pPr>
        <w:numPr>
          <w:ilvl w:val="0"/>
          <w:numId w:val="0"/>
        </w:numPr>
        <w:spacing w:line="360" w:lineRule="auto"/>
        <w:ind w:firstLine="2800" w:firstLineChars="1000"/>
        <w:jc w:val="left"/>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w:t>
      </w:r>
      <w:r>
        <w:rPr>
          <w:rFonts w:hint="eastAsia" w:ascii="仿宋" w:hAnsi="仿宋" w:eastAsia="仿宋" w:cs="仿宋"/>
          <w:i w:val="0"/>
          <w:caps w:val="0"/>
          <w:color w:val="000000"/>
          <w:spacing w:val="0"/>
          <w:sz w:val="28"/>
          <w:szCs w:val="28"/>
          <w:shd w:val="clear" w:fill="FFFFFF"/>
          <w:lang w:val="en-US" w:eastAsia="zh-CN"/>
        </w:rPr>
        <w:t xml:space="preserve"> 资产管理部</w:t>
      </w:r>
    </w:p>
    <w:p>
      <w:pPr>
        <w:jc w:val="both"/>
        <w:rPr>
          <w:rFonts w:hint="default"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 xml:space="preserve">                                            2020年6月4日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9435E"/>
    <w:rsid w:val="069D292A"/>
    <w:rsid w:val="12C76AF5"/>
    <w:rsid w:val="2DF34E0C"/>
    <w:rsid w:val="575879D0"/>
    <w:rsid w:val="5C89435E"/>
    <w:rsid w:val="733A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2020-06-04T04:13:00Z</dcterms:created>
  <dc:creator>月饼他爸</dc:creator>
  <cp:lastModifiedBy>月饼他爸</cp:lastModifiedBy>
  <cp:lastPrinted>2020-06-04T04:20:00Z</cp:lastPrinted>
  <dcterms:modified xsi:type="dcterms:W3CDTF">2020-06-05T04:09:06Z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